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469" w:rsidRDefault="008353DC">
      <w:bookmarkStart w:id="0" w:name="_GoBack"/>
      <w:r>
        <w:rPr>
          <w:noProof/>
        </w:rPr>
        <w:drawing>
          <wp:inline distT="0" distB="0" distL="0" distR="0">
            <wp:extent cx="7960995" cy="31813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7386" cy="318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07469" w:rsidSect="00835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3DC"/>
    <w:rsid w:val="001F077B"/>
    <w:rsid w:val="008353DC"/>
    <w:rsid w:val="00D2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63B3F-8903-439E-9AFF-1E7693CB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Brown, Meredith</cp:lastModifiedBy>
  <cp:revision>1</cp:revision>
  <dcterms:created xsi:type="dcterms:W3CDTF">2019-10-22T14:03:00Z</dcterms:created>
  <dcterms:modified xsi:type="dcterms:W3CDTF">2019-10-22T14:20:00Z</dcterms:modified>
</cp:coreProperties>
</file>